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FF87" w14:textId="65C1A0DA" w:rsidR="00DC0928" w:rsidRPr="00D740C0" w:rsidRDefault="00DC0928" w:rsidP="00DC0928">
      <w:pPr>
        <w:tabs>
          <w:tab w:val="left" w:pos="3690"/>
        </w:tabs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740C0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01E5251E" w14:textId="77777777" w:rsidR="002020B5" w:rsidRDefault="00DC0928" w:rsidP="002020B5">
      <w:pPr>
        <w:spacing w:after="0"/>
        <w:jc w:val="center"/>
        <w:rPr>
          <w:rFonts w:cstheme="minorHAnsi"/>
          <w:b/>
          <w:sz w:val="52"/>
        </w:rPr>
      </w:pPr>
      <w:r w:rsidRPr="00D740C0">
        <w:rPr>
          <w:rFonts w:cstheme="minorHAnsi"/>
          <w:b/>
          <w:sz w:val="52"/>
        </w:rPr>
        <w:t>Wytyczne zachowania bezpieczeństwa zdrowotnego</w:t>
      </w:r>
    </w:p>
    <w:p w14:paraId="6BE5CE6F" w14:textId="44882E73" w:rsidR="00DC0928" w:rsidRPr="00D740C0" w:rsidRDefault="00DC0928" w:rsidP="002020B5">
      <w:pPr>
        <w:spacing w:after="0"/>
        <w:jc w:val="center"/>
        <w:rPr>
          <w:rFonts w:cstheme="minorHAnsi"/>
          <w:b/>
          <w:sz w:val="44"/>
          <w:szCs w:val="44"/>
        </w:rPr>
      </w:pPr>
      <w:r w:rsidRPr="00D740C0">
        <w:rPr>
          <w:rFonts w:cstheme="minorHAnsi"/>
          <w:b/>
          <w:sz w:val="52"/>
        </w:rPr>
        <w:t>dla XII L</w:t>
      </w:r>
      <w:r w:rsidR="002020B5">
        <w:rPr>
          <w:rFonts w:cstheme="minorHAnsi"/>
          <w:b/>
          <w:sz w:val="52"/>
        </w:rPr>
        <w:t xml:space="preserve">iceum </w:t>
      </w:r>
      <w:r w:rsidRPr="00D740C0">
        <w:rPr>
          <w:rFonts w:cstheme="minorHAnsi"/>
          <w:b/>
          <w:sz w:val="52"/>
        </w:rPr>
        <w:t>O</w:t>
      </w:r>
      <w:r w:rsidR="002020B5">
        <w:rPr>
          <w:rFonts w:cstheme="minorHAnsi"/>
          <w:b/>
          <w:sz w:val="52"/>
        </w:rPr>
        <w:t>gólnokształcącego</w:t>
      </w:r>
    </w:p>
    <w:p w14:paraId="6A2D63D8" w14:textId="3F01C93E" w:rsidR="00DC0928" w:rsidRPr="00D740C0" w:rsidRDefault="002020B5" w:rsidP="002020B5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w roku szkolnym 2022/23</w:t>
      </w:r>
    </w:p>
    <w:p w14:paraId="6A5C487B" w14:textId="77777777" w:rsidR="00DC0928" w:rsidRPr="00D740C0" w:rsidRDefault="00DC0928" w:rsidP="00DC0928">
      <w:pPr>
        <w:rPr>
          <w:rFonts w:cstheme="minorHAnsi"/>
        </w:rPr>
      </w:pPr>
    </w:p>
    <w:p w14:paraId="71558FEA" w14:textId="77777777" w:rsidR="00DC0928" w:rsidRPr="00D740C0" w:rsidRDefault="00DC0928" w:rsidP="00DC0928">
      <w:pPr>
        <w:spacing w:after="0"/>
        <w:rPr>
          <w:rFonts w:cstheme="minorHAnsi"/>
          <w:b/>
          <w:sz w:val="28"/>
          <w:szCs w:val="28"/>
        </w:rPr>
      </w:pPr>
      <w:r w:rsidRPr="00D740C0">
        <w:rPr>
          <w:rFonts w:cstheme="minorHAnsi"/>
          <w:b/>
          <w:sz w:val="28"/>
          <w:szCs w:val="28"/>
        </w:rPr>
        <w:t xml:space="preserve">Ogólne zasady: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D740C0" w:rsidRPr="00D740C0" w14:paraId="391D431F" w14:textId="77777777" w:rsidTr="001179AF">
        <w:tc>
          <w:tcPr>
            <w:tcW w:w="2122" w:type="dxa"/>
          </w:tcPr>
          <w:p w14:paraId="7A7F0029" w14:textId="77777777" w:rsidR="00DC0928" w:rsidRPr="00D740C0" w:rsidRDefault="00DC0928" w:rsidP="001179AF">
            <w:pPr>
              <w:spacing w:before="240"/>
              <w:rPr>
                <w:rFonts w:cstheme="minorHAnsi"/>
                <w:b/>
                <w:sz w:val="32"/>
                <w:szCs w:val="24"/>
              </w:rPr>
            </w:pPr>
            <w:r w:rsidRPr="00D740C0">
              <w:rPr>
                <w:rFonts w:cstheme="minorHAnsi"/>
                <w:b/>
                <w:i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75362458" w14:textId="77777777" w:rsidR="00DC0928" w:rsidRPr="00D740C0" w:rsidRDefault="00DC0928" w:rsidP="001179AF">
            <w:pPr>
              <w:pStyle w:val="punkty"/>
              <w:numPr>
                <w:ilvl w:val="0"/>
                <w:numId w:val="0"/>
              </w:numPr>
              <w:spacing w:before="240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D740C0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  <w:lang w:eastAsia="en-US"/>
              </w:rPr>
              <w:t>rekomendowane dla pracowników szkoły oraz uczniów.</w:t>
            </w:r>
            <w:r w:rsidRPr="00D740C0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740C0" w:rsidRPr="00D740C0" w14:paraId="515FF783" w14:textId="77777777" w:rsidTr="001179AF">
        <w:tc>
          <w:tcPr>
            <w:tcW w:w="2122" w:type="dxa"/>
          </w:tcPr>
          <w:p w14:paraId="32A4DF8B" w14:textId="77777777" w:rsidR="00DC0928" w:rsidRPr="00D740C0" w:rsidRDefault="00DC0928" w:rsidP="001179AF">
            <w:pPr>
              <w:spacing w:before="240"/>
              <w:rPr>
                <w:rFonts w:cstheme="minorHAnsi"/>
                <w:b/>
                <w:i/>
                <w:sz w:val="34"/>
                <w:szCs w:val="34"/>
              </w:rPr>
            </w:pPr>
            <w:r w:rsidRPr="00D740C0">
              <w:rPr>
                <w:rFonts w:cstheme="minorHAnsi"/>
                <w:b/>
                <w:i/>
                <w:sz w:val="34"/>
                <w:szCs w:val="34"/>
              </w:rPr>
              <w:t>Higiena</w:t>
            </w:r>
          </w:p>
        </w:tc>
        <w:tc>
          <w:tcPr>
            <w:tcW w:w="0" w:type="auto"/>
          </w:tcPr>
          <w:p w14:paraId="7A20A4D2" w14:textId="77777777" w:rsidR="00DC0928" w:rsidRPr="00D740C0" w:rsidRDefault="00DC0928" w:rsidP="001179AF">
            <w:pPr>
              <w:pStyle w:val="punkty"/>
              <w:numPr>
                <w:ilvl w:val="0"/>
                <w:numId w:val="0"/>
              </w:numPr>
              <w:spacing w:before="240"/>
              <w:ind w:left="360" w:hanging="360"/>
              <w:jc w:val="both"/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  <w:lang w:eastAsia="en-US"/>
              </w:rPr>
            </w:pPr>
            <w:r w:rsidRPr="00D740C0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  <w:lang w:eastAsia="en-US"/>
              </w:rPr>
              <w:t>częste mycie rąk</w:t>
            </w:r>
            <w:r w:rsidRPr="00D740C0">
              <w:rPr>
                <w:rFonts w:asciiTheme="minorHAnsi" w:eastAsiaTheme="minorHAnsi" w:hAnsiTheme="minorHAnsi" w:cstheme="minorHAnsi"/>
                <w:b/>
                <w:i/>
                <w:strike/>
                <w:sz w:val="28"/>
                <w:szCs w:val="28"/>
                <w:lang w:eastAsia="en-US"/>
              </w:rPr>
              <w:t>,</w:t>
            </w:r>
            <w:r w:rsidRPr="00D740C0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 ochrona podczas kichania i kaszlu, unikanie dotykania oczu, nosa i ust.</w:t>
            </w:r>
          </w:p>
        </w:tc>
      </w:tr>
      <w:tr w:rsidR="00D740C0" w:rsidRPr="00D740C0" w14:paraId="16E5F474" w14:textId="77777777" w:rsidTr="001179AF">
        <w:tc>
          <w:tcPr>
            <w:tcW w:w="2122" w:type="dxa"/>
          </w:tcPr>
          <w:p w14:paraId="69A733BB" w14:textId="77777777" w:rsidR="00DC0928" w:rsidRPr="00D740C0" w:rsidRDefault="00DC0928" w:rsidP="001179AF">
            <w:pPr>
              <w:spacing w:before="240"/>
              <w:rPr>
                <w:rFonts w:cstheme="minorHAnsi"/>
                <w:b/>
                <w:i/>
                <w:sz w:val="34"/>
                <w:szCs w:val="34"/>
              </w:rPr>
            </w:pPr>
            <w:r w:rsidRPr="00D740C0">
              <w:rPr>
                <w:rFonts w:cstheme="minorHAnsi"/>
                <w:b/>
                <w:i/>
                <w:sz w:val="34"/>
                <w:szCs w:val="34"/>
              </w:rPr>
              <w:t>Wietrzenie</w:t>
            </w:r>
          </w:p>
        </w:tc>
        <w:tc>
          <w:tcPr>
            <w:tcW w:w="0" w:type="auto"/>
          </w:tcPr>
          <w:p w14:paraId="4E78704A" w14:textId="77777777" w:rsidR="00DC0928" w:rsidRPr="00D740C0" w:rsidRDefault="00DC0928" w:rsidP="001179AF">
            <w:pPr>
              <w:spacing w:before="240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D740C0">
              <w:rPr>
                <w:rFonts w:cstheme="minorHAnsi"/>
                <w:b/>
                <w:i/>
                <w:sz w:val="28"/>
                <w:szCs w:val="28"/>
              </w:rPr>
              <w:t>zaleca się w ramach utrzymania higieny otoczenia uczniów.</w:t>
            </w:r>
          </w:p>
          <w:p w14:paraId="7D789B2C" w14:textId="77777777" w:rsidR="00DC0928" w:rsidRPr="00D740C0" w:rsidRDefault="00DC0928" w:rsidP="001179AF">
            <w:pPr>
              <w:spacing w:before="240"/>
              <w:jc w:val="both"/>
              <w:rPr>
                <w:rFonts w:cstheme="minorHAnsi"/>
                <w:b/>
                <w:i/>
                <w:sz w:val="32"/>
                <w:szCs w:val="24"/>
              </w:rPr>
            </w:pPr>
          </w:p>
        </w:tc>
      </w:tr>
    </w:tbl>
    <w:p w14:paraId="0EDFB739" w14:textId="77777777" w:rsidR="00DC0928" w:rsidRPr="00D740C0" w:rsidRDefault="00DC0928" w:rsidP="00DC0928">
      <w:pPr>
        <w:pStyle w:val="Nagwek1"/>
        <w:spacing w:before="120" w:after="0"/>
        <w:rPr>
          <w:rFonts w:asciiTheme="minorHAnsi" w:eastAsiaTheme="minorHAnsi" w:hAnsiTheme="minorHAnsi" w:cstheme="minorHAnsi"/>
          <w:color w:val="auto"/>
        </w:rPr>
      </w:pPr>
      <w:r w:rsidRPr="00D740C0">
        <w:rPr>
          <w:rFonts w:asciiTheme="minorHAnsi" w:eastAsiaTheme="minorHAnsi" w:hAnsiTheme="minorHAnsi" w:cstheme="minorHAnsi"/>
          <w:color w:val="auto"/>
        </w:rPr>
        <w:t xml:space="preserve">Organizacja zajęć </w:t>
      </w:r>
    </w:p>
    <w:p w14:paraId="3784B836" w14:textId="77777777" w:rsidR="00DC0928" w:rsidRPr="00D740C0" w:rsidRDefault="00DC0928" w:rsidP="00D740C0">
      <w:pPr>
        <w:pStyle w:val="punkty"/>
        <w:numPr>
          <w:ilvl w:val="0"/>
          <w:numId w:val="7"/>
        </w:numPr>
        <w:rPr>
          <w:rFonts w:asciiTheme="minorHAnsi" w:hAnsiTheme="minorHAnsi" w:cstheme="minorHAnsi"/>
        </w:rPr>
      </w:pPr>
      <w:r w:rsidRPr="00D740C0">
        <w:rPr>
          <w:rFonts w:asciiTheme="minorHAnsi" w:hAnsiTheme="minorHAnsi" w:cstheme="minorHAnsi"/>
          <w:lang w:bidi="pl-PL"/>
        </w:rPr>
        <w:t>Do</w:t>
      </w:r>
      <w:r w:rsidRPr="00D740C0">
        <w:rPr>
          <w:rFonts w:asciiTheme="minorHAnsi" w:hAnsiTheme="minorHAnsi" w:cstheme="minorHAnsi"/>
        </w:rPr>
        <w:t xml:space="preserve"> szkoły może uczęszczać uczeń bez objawów infekcji lub choroby zakaźnej. </w:t>
      </w:r>
    </w:p>
    <w:p w14:paraId="799BB36D" w14:textId="77777777" w:rsidR="00DC0928" w:rsidRPr="00D740C0" w:rsidRDefault="00DC0928" w:rsidP="00D740C0">
      <w:pPr>
        <w:pStyle w:val="Akapitzlist"/>
        <w:numPr>
          <w:ilvl w:val="0"/>
          <w:numId w:val="7"/>
        </w:numPr>
        <w:spacing w:before="120" w:after="0"/>
        <w:rPr>
          <w:rFonts w:cstheme="minorHAnsi"/>
        </w:rPr>
      </w:pPr>
      <w:r w:rsidRPr="00D740C0">
        <w:rPr>
          <w:rFonts w:eastAsia="Times New Roman" w:cstheme="minorHAnsi"/>
          <w:sz w:val="24"/>
          <w:szCs w:val="24"/>
          <w:lang w:eastAsia="pl-PL"/>
        </w:rPr>
        <w:t>Rekomenduje się korzystanie z form aktywnego przemieszczania się. Codzienna aktywność fizyczna pozytywnie wpływa na rozwój fizyczny i psychiczny dziecka.</w:t>
      </w:r>
    </w:p>
    <w:p w14:paraId="653F4532" w14:textId="77777777" w:rsidR="00DC0928" w:rsidRPr="00D740C0" w:rsidRDefault="00DC0928" w:rsidP="00D740C0">
      <w:pPr>
        <w:pStyle w:val="punkty"/>
        <w:numPr>
          <w:ilvl w:val="0"/>
          <w:numId w:val="7"/>
        </w:numPr>
        <w:rPr>
          <w:rFonts w:asciiTheme="minorHAnsi" w:hAnsiTheme="minorHAnsi" w:cstheme="minorHAnsi"/>
        </w:rPr>
      </w:pPr>
      <w:r w:rsidRPr="00D740C0">
        <w:rPr>
          <w:rFonts w:asciiTheme="minorHAnsi" w:hAnsiTheme="minorHAnsi" w:cstheme="minorHAnsi"/>
          <w:lang w:bidi="pl-PL"/>
        </w:rPr>
        <w:t>Uczniowie w pierwszej kolejności po przyjściu do szkoły powinni dezynfekować lub myć ręce wodą z mydłem.</w:t>
      </w:r>
    </w:p>
    <w:p w14:paraId="474E7EE2" w14:textId="77777777" w:rsidR="00DC0928" w:rsidRPr="00D740C0" w:rsidRDefault="00DC0928" w:rsidP="00D740C0">
      <w:pPr>
        <w:pStyle w:val="punkty"/>
        <w:numPr>
          <w:ilvl w:val="0"/>
          <w:numId w:val="7"/>
        </w:numPr>
        <w:rPr>
          <w:rFonts w:asciiTheme="minorHAnsi" w:hAnsiTheme="minorHAnsi" w:cstheme="minorHAnsi"/>
        </w:rPr>
      </w:pPr>
      <w:r w:rsidRPr="00D740C0">
        <w:rPr>
          <w:rFonts w:asciiTheme="minorHAnsi" w:hAnsiTheme="minorHAnsi" w:cstheme="minorHAnsi"/>
        </w:rPr>
        <w:t>O</w:t>
      </w:r>
      <w:r w:rsidRPr="00D740C0">
        <w:rPr>
          <w:rFonts w:asciiTheme="minorHAnsi" w:hAnsiTheme="minorHAnsi" w:cstheme="minorHAnsi"/>
          <w:lang w:bidi="pl-PL"/>
        </w:rPr>
        <w:t xml:space="preserve">piekunowie powinni przestrzegać zasad związanych z bezpieczeństwem zdrowotnym jako elementu obowiązującego ich regulaminu szkoły. </w:t>
      </w:r>
    </w:p>
    <w:p w14:paraId="29667746" w14:textId="77777777" w:rsidR="00DC0928" w:rsidRPr="00D740C0" w:rsidRDefault="00DC0928" w:rsidP="00D740C0">
      <w:pPr>
        <w:pStyle w:val="punkty"/>
        <w:numPr>
          <w:ilvl w:val="0"/>
          <w:numId w:val="7"/>
        </w:numPr>
        <w:rPr>
          <w:rFonts w:asciiTheme="minorHAnsi" w:hAnsiTheme="minorHAnsi" w:cstheme="minorHAnsi"/>
        </w:rPr>
      </w:pPr>
      <w:bookmarkStart w:id="0" w:name="_Hlk101443949"/>
      <w:r w:rsidRPr="00D740C0">
        <w:rPr>
          <w:rFonts w:asciiTheme="minorHAnsi" w:hAnsiTheme="minorHAnsi" w:cstheme="minorHAnsi"/>
        </w:rPr>
        <w:t>Do budynku szkoły mogą wchodzić tylko osoby bez objawów infekcji lub choroby zakaźnej. Ich pobyt na terenie szkoły powinien być ograniczony do niezbędnego minimum.</w:t>
      </w:r>
      <w:bookmarkEnd w:id="0"/>
      <w:r w:rsidRPr="00D740C0">
        <w:rPr>
          <w:rFonts w:asciiTheme="minorHAnsi" w:hAnsiTheme="minorHAnsi" w:cstheme="minorHAnsi"/>
        </w:rPr>
        <w:t xml:space="preserve"> Są one zobowiązane do przestrzegania regulaminu szkoły, w szczególności zasad związanych z bezpieczeństwem zdrowotnym. Dodatkowo zaleca się higienę rąk.</w:t>
      </w:r>
    </w:p>
    <w:p w14:paraId="5AFA83BB" w14:textId="77777777" w:rsidR="00DC0928" w:rsidRPr="00D740C0" w:rsidRDefault="00DC0928" w:rsidP="00D740C0">
      <w:pPr>
        <w:pStyle w:val="punkty"/>
        <w:numPr>
          <w:ilvl w:val="0"/>
          <w:numId w:val="7"/>
        </w:numPr>
        <w:rPr>
          <w:rFonts w:asciiTheme="minorHAnsi" w:hAnsiTheme="minorHAnsi" w:cstheme="minorHAnsi"/>
        </w:rPr>
      </w:pPr>
      <w:r w:rsidRPr="00D740C0">
        <w:rPr>
          <w:rFonts w:asciiTheme="minorHAnsi" w:hAnsiTheme="minorHAnsi" w:cstheme="minorHAnsi"/>
        </w:rPr>
        <w:t>Szkoła w razie potrzeby będzie kontaktować się z rodzicami ucznia telefonicznie lub mailowo przez dziennik elektroniczny. Rodzice proszeni są o codzienne sprawdzanie poczty w dzienniku elektronicznym.</w:t>
      </w:r>
    </w:p>
    <w:p w14:paraId="579C8BD4" w14:textId="77777777" w:rsidR="00DC0928" w:rsidRPr="00D740C0" w:rsidRDefault="00DC0928" w:rsidP="00D740C0">
      <w:pPr>
        <w:pStyle w:val="punkty"/>
        <w:numPr>
          <w:ilvl w:val="0"/>
          <w:numId w:val="7"/>
        </w:numPr>
        <w:rPr>
          <w:rFonts w:asciiTheme="minorHAnsi" w:hAnsiTheme="minorHAnsi" w:cstheme="minorHAnsi"/>
        </w:rPr>
      </w:pPr>
      <w:r w:rsidRPr="00D740C0">
        <w:rPr>
          <w:rFonts w:asciiTheme="minorHAnsi" w:hAnsiTheme="minorHAnsi" w:cstheme="minorHAnsi"/>
        </w:rPr>
        <w:t>Szkoła, w razie potrzeby, używa do pomiaru temperatury termometru bezdotykowego.</w:t>
      </w:r>
    </w:p>
    <w:p w14:paraId="2BAD1743" w14:textId="11CD6E34" w:rsidR="00DC0928" w:rsidRPr="00D740C0" w:rsidRDefault="00DC0928" w:rsidP="00D740C0">
      <w:pPr>
        <w:pStyle w:val="punkty"/>
        <w:numPr>
          <w:ilvl w:val="0"/>
          <w:numId w:val="7"/>
        </w:numPr>
        <w:rPr>
          <w:rFonts w:asciiTheme="minorHAnsi" w:hAnsiTheme="minorHAnsi" w:cstheme="minorHAnsi"/>
        </w:rPr>
      </w:pPr>
      <w:r w:rsidRPr="00D740C0">
        <w:rPr>
          <w:rFonts w:asciiTheme="minorHAnsi" w:hAnsiTheme="minorHAnsi" w:cstheme="minorHAnsi"/>
        </w:rPr>
        <w:t xml:space="preserve">Jeżeli pracownik szkoły zaobserwuje u ucznia objawy mogące wskazywać na infekcję bądź chorobę zakaźną, powinien odizolować ucznia w wyznaczonym miejscu -  </w:t>
      </w:r>
      <w:r w:rsidRPr="00D740C0">
        <w:rPr>
          <w:rFonts w:asciiTheme="minorHAnsi" w:hAnsiTheme="minorHAnsi" w:cstheme="minorHAnsi"/>
        </w:rPr>
        <w:lastRenderedPageBreak/>
        <w:t>odrębnym pomieszczeniu (</w:t>
      </w:r>
      <w:r w:rsidR="006831B3" w:rsidRPr="00D740C0">
        <w:rPr>
          <w:rFonts w:asciiTheme="minorHAnsi" w:hAnsiTheme="minorHAnsi" w:cstheme="minorHAnsi"/>
        </w:rPr>
        <w:t>gabinet medyczny na parterze budynku</w:t>
      </w:r>
      <w:r w:rsidRPr="00D740C0">
        <w:rPr>
          <w:rFonts w:asciiTheme="minorHAnsi" w:hAnsiTheme="minorHAnsi" w:cstheme="minorHAnsi"/>
        </w:rPr>
        <w:t>) i niezwłocznie powiadomić rodziców/opiekunów o konieczności pilnego odebrania ucznia ze szkoły. O sytuacji tej informuje wicedyrektora (w razie jego nieobecności - dyrektora) szkoły.</w:t>
      </w:r>
    </w:p>
    <w:p w14:paraId="2A62379D" w14:textId="77777777" w:rsidR="00DC0928" w:rsidRPr="00D740C0" w:rsidRDefault="00DC0928" w:rsidP="00D740C0">
      <w:pPr>
        <w:pStyle w:val="punkty"/>
        <w:numPr>
          <w:ilvl w:val="0"/>
          <w:numId w:val="7"/>
        </w:numPr>
        <w:rPr>
          <w:rFonts w:asciiTheme="minorHAnsi" w:hAnsiTheme="minorHAnsi" w:cstheme="minorHAnsi"/>
        </w:rPr>
      </w:pPr>
      <w:r w:rsidRPr="00D740C0">
        <w:rPr>
          <w:rFonts w:asciiTheme="minorHAnsi" w:hAnsiTheme="minorHAnsi" w:cstheme="minorHAnsi"/>
          <w:b/>
        </w:rPr>
        <w:t xml:space="preserve">Na terenie szkoły obowiązują ogólne zasady higieny: </w:t>
      </w:r>
    </w:p>
    <w:p w14:paraId="14FC4673" w14:textId="77777777" w:rsidR="00DC0928" w:rsidRPr="00D740C0" w:rsidRDefault="00DC0928" w:rsidP="007014E4">
      <w:pPr>
        <w:pStyle w:val="punkty"/>
        <w:numPr>
          <w:ilvl w:val="0"/>
          <w:numId w:val="9"/>
        </w:numPr>
        <w:rPr>
          <w:rFonts w:asciiTheme="minorHAnsi" w:hAnsiTheme="minorHAnsi" w:cstheme="minorHAnsi"/>
        </w:rPr>
      </w:pPr>
      <w:r w:rsidRPr="00D740C0">
        <w:rPr>
          <w:rFonts w:asciiTheme="minorHAnsi" w:hAnsiTheme="minorHAnsi" w:cstheme="minorHAnsi"/>
          <w:b/>
        </w:rPr>
        <w:t>częste mycie rąk (po przyjściu do szkoły należy bezzwłocznie umyć ręce),</w:t>
      </w:r>
    </w:p>
    <w:p w14:paraId="2D275709" w14:textId="77777777" w:rsidR="00DC0928" w:rsidRPr="00D740C0" w:rsidRDefault="00DC0928" w:rsidP="007014E4">
      <w:pPr>
        <w:pStyle w:val="punkty"/>
        <w:numPr>
          <w:ilvl w:val="0"/>
          <w:numId w:val="9"/>
        </w:numPr>
        <w:rPr>
          <w:rFonts w:asciiTheme="minorHAnsi" w:hAnsiTheme="minorHAnsi" w:cstheme="minorHAnsi"/>
        </w:rPr>
      </w:pPr>
      <w:r w:rsidRPr="00D740C0">
        <w:rPr>
          <w:rFonts w:asciiTheme="minorHAnsi" w:hAnsiTheme="minorHAnsi" w:cstheme="minorHAnsi"/>
          <w:b/>
        </w:rPr>
        <w:t>ochrona podczas kichania i kaszlu,</w:t>
      </w:r>
    </w:p>
    <w:p w14:paraId="5942C305" w14:textId="77777777" w:rsidR="00DC0928" w:rsidRPr="00D740C0" w:rsidRDefault="00DC0928" w:rsidP="007014E4">
      <w:pPr>
        <w:pStyle w:val="punkty"/>
        <w:numPr>
          <w:ilvl w:val="0"/>
          <w:numId w:val="9"/>
        </w:numPr>
        <w:rPr>
          <w:rFonts w:asciiTheme="minorHAnsi" w:hAnsiTheme="minorHAnsi" w:cstheme="minorHAnsi"/>
        </w:rPr>
      </w:pPr>
      <w:r w:rsidRPr="00D740C0">
        <w:rPr>
          <w:rFonts w:asciiTheme="minorHAnsi" w:hAnsiTheme="minorHAnsi" w:cstheme="minorHAnsi"/>
          <w:b/>
        </w:rPr>
        <w:t>unikanie dotykania oczu, nosa i ust,</w:t>
      </w:r>
    </w:p>
    <w:p w14:paraId="71406CFB" w14:textId="77777777" w:rsidR="00DC0928" w:rsidRPr="00D740C0" w:rsidRDefault="00DC0928" w:rsidP="007014E4">
      <w:pPr>
        <w:pStyle w:val="punkty"/>
        <w:numPr>
          <w:ilvl w:val="0"/>
          <w:numId w:val="9"/>
        </w:numPr>
        <w:rPr>
          <w:rFonts w:asciiTheme="minorHAnsi" w:hAnsiTheme="minorHAnsi" w:cstheme="minorHAnsi"/>
        </w:rPr>
      </w:pPr>
      <w:r w:rsidRPr="00D740C0">
        <w:rPr>
          <w:rFonts w:asciiTheme="minorHAnsi" w:hAnsiTheme="minorHAnsi" w:cstheme="minorHAnsi"/>
          <w:b/>
        </w:rPr>
        <w:t>niedzielenie się zaczętym jedzeniem.</w:t>
      </w:r>
    </w:p>
    <w:p w14:paraId="4FA1D50A" w14:textId="77777777" w:rsidR="00DC0928" w:rsidRPr="00D740C0" w:rsidRDefault="00DC0928" w:rsidP="00D740C0">
      <w:pPr>
        <w:pStyle w:val="punkty"/>
        <w:numPr>
          <w:ilvl w:val="0"/>
          <w:numId w:val="7"/>
        </w:numPr>
        <w:rPr>
          <w:rFonts w:asciiTheme="minorHAnsi" w:hAnsiTheme="minorHAnsi" w:cstheme="minorHAnsi"/>
        </w:rPr>
      </w:pPr>
      <w:r w:rsidRPr="00D740C0">
        <w:rPr>
          <w:rFonts w:asciiTheme="minorHAnsi" w:hAnsiTheme="minorHAnsi" w:cstheme="minorHAnsi"/>
          <w:b/>
        </w:rPr>
        <w:t xml:space="preserve">Nauczyciele zobowiązani są do wietrzenia </w:t>
      </w:r>
      <w:proofErr w:type="spellStart"/>
      <w:r w:rsidRPr="00D740C0">
        <w:rPr>
          <w:rFonts w:asciiTheme="minorHAnsi" w:hAnsiTheme="minorHAnsi" w:cstheme="minorHAnsi"/>
          <w:b/>
        </w:rPr>
        <w:t>sal</w:t>
      </w:r>
      <w:proofErr w:type="spellEnd"/>
      <w:r w:rsidRPr="00D740C0">
        <w:rPr>
          <w:rFonts w:asciiTheme="minorHAnsi" w:hAnsiTheme="minorHAnsi" w:cstheme="minorHAnsi"/>
          <w:b/>
        </w:rPr>
        <w:t xml:space="preserve"> lekcyjnych co najmniej raz na godzinę, w  czasie zajęć i podczas przerwy.</w:t>
      </w:r>
    </w:p>
    <w:p w14:paraId="0E76C437" w14:textId="77777777" w:rsidR="00DC0928" w:rsidRPr="00D740C0" w:rsidRDefault="00DC0928" w:rsidP="00D740C0">
      <w:pPr>
        <w:pStyle w:val="punkty"/>
        <w:numPr>
          <w:ilvl w:val="0"/>
          <w:numId w:val="7"/>
        </w:numPr>
        <w:rPr>
          <w:rFonts w:asciiTheme="minorHAnsi" w:hAnsiTheme="minorHAnsi" w:cstheme="minorHAnsi"/>
        </w:rPr>
      </w:pPr>
      <w:r w:rsidRPr="00D740C0">
        <w:rPr>
          <w:rFonts w:asciiTheme="minorHAnsi" w:hAnsiTheme="minorHAnsi" w:cstheme="minorHAnsi"/>
          <w:b/>
        </w:rPr>
        <w:t>Nauczyciel dyżurujący nadzoruje wietrzenie korytarzy w czasie przerw.</w:t>
      </w:r>
    </w:p>
    <w:p w14:paraId="7D5234D0" w14:textId="77777777" w:rsidR="00DC0928" w:rsidRPr="00D740C0" w:rsidRDefault="00DC0928" w:rsidP="00D740C0">
      <w:pPr>
        <w:pStyle w:val="punkty"/>
        <w:numPr>
          <w:ilvl w:val="0"/>
          <w:numId w:val="7"/>
        </w:numPr>
        <w:rPr>
          <w:rFonts w:asciiTheme="minorHAnsi" w:hAnsiTheme="minorHAnsi" w:cstheme="minorHAnsi"/>
        </w:rPr>
      </w:pPr>
      <w:r w:rsidRPr="00D740C0">
        <w:rPr>
          <w:rFonts w:asciiTheme="minorHAnsi" w:hAnsiTheme="minorHAnsi" w:cstheme="minorHAnsi"/>
          <w:b/>
        </w:rPr>
        <w:t>Pracownicy obsługi wietrzą korytarze co najmniej raz na godzinę, w  czasie zajęć i podczas przerwy.</w:t>
      </w:r>
    </w:p>
    <w:p w14:paraId="55C110AA" w14:textId="77777777" w:rsidR="00DC0928" w:rsidRPr="00D740C0" w:rsidRDefault="00DC0928" w:rsidP="00D740C0">
      <w:pPr>
        <w:pStyle w:val="punkty"/>
        <w:numPr>
          <w:ilvl w:val="0"/>
          <w:numId w:val="7"/>
        </w:numPr>
        <w:rPr>
          <w:rFonts w:asciiTheme="minorHAnsi" w:hAnsiTheme="minorHAnsi" w:cstheme="minorHAnsi"/>
        </w:rPr>
      </w:pPr>
      <w:r w:rsidRPr="00D740C0">
        <w:rPr>
          <w:rFonts w:asciiTheme="minorHAnsi" w:hAnsiTheme="minorHAnsi" w:cstheme="minorHAnsi"/>
        </w:rPr>
        <w:t>Podczas długiej przerwy przy sprzyjającej pogodzie uczniowie powinni wychodzić na świeże powietrze na terenie szkoły.</w:t>
      </w:r>
    </w:p>
    <w:p w14:paraId="6AA92265" w14:textId="77777777" w:rsidR="00DC0928" w:rsidRPr="00D740C0" w:rsidRDefault="00DC0928" w:rsidP="00D740C0">
      <w:pPr>
        <w:pStyle w:val="punkty"/>
        <w:numPr>
          <w:ilvl w:val="0"/>
          <w:numId w:val="7"/>
        </w:numPr>
        <w:rPr>
          <w:rFonts w:asciiTheme="minorHAnsi" w:hAnsiTheme="minorHAnsi" w:cstheme="minorHAnsi"/>
        </w:rPr>
      </w:pPr>
      <w:r w:rsidRPr="00D740C0">
        <w:rPr>
          <w:rFonts w:asciiTheme="minorHAnsi" w:hAnsiTheme="minorHAnsi" w:cstheme="minorHAnsi"/>
        </w:rPr>
        <w:t xml:space="preserve">Uczniowie nie powinni zabierać ze sobą do szkoły niepotrzebnych przedmiotów. </w:t>
      </w:r>
    </w:p>
    <w:p w14:paraId="75997852" w14:textId="77777777" w:rsidR="00DC0928" w:rsidRPr="00D740C0" w:rsidRDefault="00DC0928" w:rsidP="00D740C0">
      <w:pPr>
        <w:pStyle w:val="punkty"/>
        <w:numPr>
          <w:ilvl w:val="0"/>
          <w:numId w:val="7"/>
        </w:numPr>
        <w:rPr>
          <w:rFonts w:asciiTheme="minorHAnsi" w:hAnsiTheme="minorHAnsi" w:cstheme="minorHAnsi"/>
        </w:rPr>
      </w:pPr>
      <w:r w:rsidRPr="00D740C0">
        <w:rPr>
          <w:rFonts w:asciiTheme="minorHAnsi" w:hAnsiTheme="minorHAnsi" w:cstheme="minorHAnsi"/>
        </w:rPr>
        <w:t>Rekomenduje się zapewnienie takiej organizacji pracy i jej koordynacji, która uniemożliwi nadmierne grupowanie się osób (szczególnie uczniów).</w:t>
      </w:r>
    </w:p>
    <w:p w14:paraId="1BA9D6C1" w14:textId="77777777" w:rsidR="00DC0928" w:rsidRPr="00D740C0" w:rsidRDefault="00DC0928" w:rsidP="00D740C0">
      <w:pPr>
        <w:pStyle w:val="punkty"/>
        <w:numPr>
          <w:ilvl w:val="0"/>
          <w:numId w:val="7"/>
        </w:numPr>
        <w:rPr>
          <w:rFonts w:asciiTheme="minorHAnsi" w:hAnsiTheme="minorHAnsi" w:cstheme="minorHAnsi"/>
        </w:rPr>
      </w:pPr>
      <w:r w:rsidRPr="00D740C0">
        <w:rPr>
          <w:rFonts w:asciiTheme="minorHAnsi" w:hAnsiTheme="minorHAnsi" w:cstheme="minorHAnsi"/>
        </w:rPr>
        <w:t xml:space="preserve">Rekomenduje się ograniczenie kontaktów pracowników administracji oraz obsługi sprzątającej z uczniami oraz nauczycielami. </w:t>
      </w:r>
    </w:p>
    <w:p w14:paraId="5DA0726B" w14:textId="77777777" w:rsidR="00DC0928" w:rsidRPr="00D740C0" w:rsidRDefault="00DC0928" w:rsidP="00D740C0">
      <w:pPr>
        <w:pStyle w:val="punkty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F525792" w14:textId="77777777" w:rsidR="00DC0928" w:rsidRPr="00D740C0" w:rsidRDefault="00DC0928" w:rsidP="00D740C0">
      <w:pPr>
        <w:pStyle w:val="Nagwek1"/>
        <w:spacing w:before="120" w:after="0"/>
        <w:jc w:val="left"/>
        <w:rPr>
          <w:rFonts w:asciiTheme="minorHAnsi" w:eastAsiaTheme="minorHAnsi" w:hAnsiTheme="minorHAnsi" w:cstheme="minorHAnsi"/>
          <w:bCs/>
          <w:color w:val="auto"/>
        </w:rPr>
      </w:pPr>
      <w:r w:rsidRPr="00D740C0">
        <w:rPr>
          <w:rFonts w:asciiTheme="minorHAnsi" w:eastAsiaTheme="minorHAnsi" w:hAnsiTheme="minorHAnsi" w:cstheme="minorHAnsi"/>
          <w:color w:val="auto"/>
        </w:rPr>
        <w:t xml:space="preserve">Higiena, czyszczenie lub dezynfekcja pomieszczeń </w:t>
      </w:r>
      <w:r w:rsidRPr="00D740C0">
        <w:rPr>
          <w:rFonts w:asciiTheme="minorHAnsi" w:eastAsiaTheme="minorHAnsi" w:hAnsiTheme="minorHAnsi" w:cstheme="minorHAnsi"/>
          <w:color w:val="auto"/>
        </w:rPr>
        <w:br/>
        <w:t>i powierzchni</w:t>
      </w:r>
    </w:p>
    <w:p w14:paraId="44F68109" w14:textId="77777777" w:rsidR="00DC0928" w:rsidRPr="00D740C0" w:rsidRDefault="00DC0928" w:rsidP="00D740C0">
      <w:pPr>
        <w:pStyle w:val="punkty"/>
        <w:numPr>
          <w:ilvl w:val="0"/>
          <w:numId w:val="7"/>
        </w:numPr>
        <w:rPr>
          <w:rFonts w:asciiTheme="minorHAnsi" w:hAnsiTheme="minorHAnsi" w:cstheme="minorHAnsi"/>
          <w:lang w:bidi="pl-PL"/>
        </w:rPr>
      </w:pPr>
      <w:r w:rsidRPr="00D740C0">
        <w:rPr>
          <w:rFonts w:asciiTheme="minorHAnsi" w:hAnsiTheme="minorHAnsi" w:cstheme="minorHAnsi"/>
          <w:lang w:bidi="pl-PL"/>
        </w:rPr>
        <w:t>Wszystkie osoby trzecie, które wchodzą do szkoły (w tym rodzice uczniów), powinny zachować higienę rąk, a jeżeli jest to możliwe, myły ręce.</w:t>
      </w:r>
    </w:p>
    <w:p w14:paraId="3FC11FFE" w14:textId="77777777" w:rsidR="00DC0928" w:rsidRPr="00D740C0" w:rsidRDefault="00DC0928" w:rsidP="00D740C0">
      <w:pPr>
        <w:pStyle w:val="punkty"/>
        <w:numPr>
          <w:ilvl w:val="0"/>
          <w:numId w:val="7"/>
        </w:numPr>
        <w:rPr>
          <w:rFonts w:asciiTheme="minorHAnsi" w:hAnsiTheme="minorHAnsi" w:cstheme="minorHAnsi"/>
          <w:lang w:bidi="pl-PL"/>
        </w:rPr>
      </w:pPr>
      <w:r w:rsidRPr="00D740C0">
        <w:rPr>
          <w:rFonts w:asciiTheme="minorHAnsi" w:hAnsiTheme="minorHAnsi" w:cstheme="minorHAnsi"/>
        </w:rPr>
        <w:t>Obowiązuje regularne czyszczenie, z użyciem wody z detergentem lub środków dezynfekujących, infrastruktury szkoły,</w:t>
      </w:r>
      <w:r w:rsidRPr="00D74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740C0">
        <w:rPr>
          <w:rFonts w:asciiTheme="minorHAnsi" w:hAnsiTheme="minorHAnsi" w:cstheme="minorHAnsi"/>
        </w:rPr>
        <w:t xml:space="preserve">sprzętu, przyborów sportowych i materiałów wykorzystywanych podczas zajęć.  </w:t>
      </w:r>
    </w:p>
    <w:p w14:paraId="6EF5386D" w14:textId="77777777" w:rsidR="00DC0928" w:rsidRPr="00D740C0" w:rsidRDefault="00DC0928" w:rsidP="00D740C0">
      <w:pPr>
        <w:pStyle w:val="punkty"/>
        <w:numPr>
          <w:ilvl w:val="0"/>
          <w:numId w:val="7"/>
        </w:numPr>
        <w:rPr>
          <w:rFonts w:asciiTheme="minorHAnsi" w:hAnsiTheme="minorHAnsi" w:cstheme="minorHAnsi"/>
          <w:lang w:bidi="pl-PL"/>
        </w:rPr>
      </w:pPr>
      <w:r w:rsidRPr="00D740C0">
        <w:rPr>
          <w:rFonts w:asciiTheme="minorHAnsi" w:hAnsiTheme="minorHAnsi" w:cstheme="minorHAnsi"/>
          <w:lang w:bidi="pl-PL"/>
        </w:rPr>
        <w:t xml:space="preserve">Codzienne prace porządkowe podlegają monitorowaniu, ze szczególnym uwzględnieniem utrzymywania w czystości </w:t>
      </w:r>
      <w:proofErr w:type="spellStart"/>
      <w:r w:rsidRPr="00D740C0">
        <w:rPr>
          <w:rFonts w:asciiTheme="minorHAnsi" w:hAnsiTheme="minorHAnsi" w:cstheme="minorHAnsi"/>
          <w:lang w:bidi="pl-PL"/>
        </w:rPr>
        <w:t>sal</w:t>
      </w:r>
      <w:proofErr w:type="spellEnd"/>
      <w:r w:rsidRPr="00D740C0">
        <w:rPr>
          <w:rFonts w:asciiTheme="minorHAnsi" w:hAnsiTheme="minorHAnsi" w:cstheme="minorHAnsi"/>
          <w:lang w:bidi="pl-PL"/>
        </w:rPr>
        <w:t xml:space="preserve"> zajęć, pomieszczeń sanitarnohigienicznych, ciągów komunikacyjnych, mycia powierzchni dotykowych </w:t>
      </w:r>
      <w:r w:rsidRPr="00D740C0">
        <w:rPr>
          <w:rFonts w:asciiTheme="minorHAnsi" w:hAnsiTheme="minorHAnsi" w:cstheme="minorHAnsi"/>
        </w:rPr>
        <w:t xml:space="preserve">– </w:t>
      </w:r>
      <w:r w:rsidRPr="00D740C0">
        <w:rPr>
          <w:rFonts w:asciiTheme="minorHAnsi" w:hAnsiTheme="minorHAnsi" w:cstheme="minorHAnsi"/>
          <w:lang w:bidi="pl-PL"/>
        </w:rPr>
        <w:t>poręczy, klamek i powierzchni płaskich, w tym blatów w salach i w pomieszczeniach spożywania posiłków, klawiatur, włączników.</w:t>
      </w:r>
    </w:p>
    <w:p w14:paraId="50828FAE" w14:textId="77777777" w:rsidR="00DC0928" w:rsidRPr="00D740C0" w:rsidRDefault="00DC0928" w:rsidP="00D740C0">
      <w:pPr>
        <w:pStyle w:val="punkty"/>
        <w:numPr>
          <w:ilvl w:val="0"/>
          <w:numId w:val="7"/>
        </w:numPr>
        <w:rPr>
          <w:rFonts w:asciiTheme="minorHAnsi" w:hAnsiTheme="minorHAnsi" w:cstheme="minorHAnsi"/>
          <w:lang w:bidi="pl-PL"/>
        </w:rPr>
      </w:pPr>
      <w:r w:rsidRPr="00D740C0">
        <w:rPr>
          <w:rFonts w:asciiTheme="minorHAnsi" w:hAnsiTheme="minorHAnsi" w:cstheme="minorHAnsi"/>
          <w:lang w:bidi="pl-PL"/>
        </w:rPr>
        <w:t xml:space="preserve">Codzienne wietrzenie </w:t>
      </w:r>
      <w:proofErr w:type="spellStart"/>
      <w:r w:rsidRPr="00D740C0">
        <w:rPr>
          <w:rFonts w:asciiTheme="minorHAnsi" w:hAnsiTheme="minorHAnsi" w:cstheme="minorHAnsi"/>
          <w:lang w:bidi="pl-PL"/>
        </w:rPr>
        <w:t>sal</w:t>
      </w:r>
      <w:proofErr w:type="spellEnd"/>
      <w:r w:rsidRPr="00D740C0">
        <w:rPr>
          <w:rFonts w:asciiTheme="minorHAnsi" w:hAnsiTheme="minorHAnsi" w:cstheme="minorHAnsi"/>
          <w:lang w:bidi="pl-PL"/>
        </w:rPr>
        <w:t xml:space="preserve"> i korytarzy podlega monitorowaniu, ze szczególnym uwzględnieniem zapewnienia bezpieczeństwa uczniom w czasie, gdy okna są otwarte.</w:t>
      </w:r>
    </w:p>
    <w:p w14:paraId="3BCED736" w14:textId="77777777" w:rsidR="00DC0928" w:rsidRPr="00D740C0" w:rsidRDefault="00DC0928" w:rsidP="00D740C0">
      <w:pPr>
        <w:pStyle w:val="punkty"/>
        <w:numPr>
          <w:ilvl w:val="0"/>
          <w:numId w:val="7"/>
        </w:numPr>
        <w:rPr>
          <w:rFonts w:asciiTheme="minorHAnsi" w:hAnsiTheme="minorHAnsi" w:cstheme="minorHAnsi"/>
          <w:lang w:bidi="pl-PL"/>
        </w:rPr>
      </w:pPr>
      <w:r w:rsidRPr="00D740C0">
        <w:rPr>
          <w:rFonts w:asciiTheme="minorHAnsi" w:hAnsiTheme="minorHAnsi" w:cstheme="minorHAnsi"/>
          <w:lang w:bidi="pl-PL"/>
        </w:rPr>
        <w:t xml:space="preserve">Podczas stosowania środków do dezynfekcji powierzchni, należy ściśle przestrzegać zaleceń producenta znajdujących się na opakowaniu środka do dezynfekcji. Konieczne jest ścisłe przestrzeganie czasu niezbędnego do wywietrzenia </w:t>
      </w:r>
      <w:r w:rsidRPr="00D740C0">
        <w:rPr>
          <w:rFonts w:asciiTheme="minorHAnsi" w:hAnsiTheme="minorHAnsi" w:cstheme="minorHAnsi"/>
          <w:lang w:bidi="pl-PL"/>
        </w:rPr>
        <w:lastRenderedPageBreak/>
        <w:t>dezynfekowanych pomieszczeń i przedmiotów tak, aby uczniowie nie byli narażeni na wdychanie oparów środków służących do dezynfekcji.</w:t>
      </w:r>
    </w:p>
    <w:p w14:paraId="0922F3A9" w14:textId="77777777" w:rsidR="00DC0928" w:rsidRPr="00D740C0" w:rsidRDefault="00DC0928" w:rsidP="00D740C0">
      <w:pPr>
        <w:pStyle w:val="punkty"/>
        <w:numPr>
          <w:ilvl w:val="0"/>
          <w:numId w:val="7"/>
        </w:numPr>
        <w:rPr>
          <w:rFonts w:asciiTheme="minorHAnsi" w:hAnsiTheme="minorHAnsi" w:cstheme="minorHAnsi"/>
          <w:lang w:bidi="pl-PL"/>
        </w:rPr>
      </w:pPr>
      <w:r w:rsidRPr="00D740C0">
        <w:rPr>
          <w:rFonts w:asciiTheme="minorHAnsi" w:hAnsiTheme="minorHAnsi" w:cstheme="minorHAnsi"/>
          <w:lang w:bidi="pl-PL"/>
        </w:rPr>
        <w:t xml:space="preserve">Należy na bieżąco dbać o czystość urządzeń sanitarnohigienicznych, w tym o ich </w:t>
      </w:r>
      <w:r w:rsidRPr="00D740C0">
        <w:rPr>
          <w:rFonts w:asciiTheme="minorHAnsi" w:hAnsiTheme="minorHAnsi" w:cstheme="minorHAnsi"/>
        </w:rPr>
        <w:t>czyszczenie z użyciem detergentu</w:t>
      </w:r>
      <w:r w:rsidRPr="00D740C0">
        <w:rPr>
          <w:rFonts w:asciiTheme="minorHAnsi" w:hAnsiTheme="minorHAnsi" w:cstheme="minorHAnsi"/>
          <w:lang w:bidi="pl-PL"/>
        </w:rPr>
        <w:t xml:space="preserve"> lub dezynfekcję. </w:t>
      </w:r>
    </w:p>
    <w:p w14:paraId="1CEA40FC" w14:textId="77777777" w:rsidR="00DC0928" w:rsidRPr="00D740C0" w:rsidRDefault="00DC0928" w:rsidP="00D740C0">
      <w:pPr>
        <w:pStyle w:val="punkty"/>
        <w:numPr>
          <w:ilvl w:val="0"/>
          <w:numId w:val="7"/>
        </w:numPr>
        <w:rPr>
          <w:rFonts w:asciiTheme="minorHAnsi" w:hAnsiTheme="minorHAnsi" w:cstheme="minorHAnsi"/>
          <w:lang w:bidi="pl-PL"/>
        </w:rPr>
      </w:pPr>
      <w:r w:rsidRPr="00D740C0">
        <w:rPr>
          <w:rFonts w:asciiTheme="minorHAnsi" w:hAnsiTheme="minorHAnsi" w:cstheme="minorHAnsi"/>
          <w:lang w:bidi="pl-PL"/>
        </w:rPr>
        <w:t>Należy regularnie opróżniać i czyścić kosze na odpady.</w:t>
      </w:r>
    </w:p>
    <w:p w14:paraId="61CBCBED" w14:textId="77777777" w:rsidR="00DC0928" w:rsidRPr="00D740C0" w:rsidRDefault="00DC0928" w:rsidP="00D740C0">
      <w:pPr>
        <w:pStyle w:val="Nagwek1"/>
        <w:spacing w:before="120" w:after="0"/>
        <w:rPr>
          <w:rFonts w:asciiTheme="minorHAnsi" w:eastAsiaTheme="minorHAnsi" w:hAnsiTheme="minorHAnsi" w:cstheme="minorHAnsi"/>
          <w:color w:val="auto"/>
        </w:rPr>
      </w:pPr>
    </w:p>
    <w:p w14:paraId="625B2EC5" w14:textId="77777777" w:rsidR="00DC0928" w:rsidRPr="00D740C0" w:rsidRDefault="00DC0928" w:rsidP="00D740C0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  <w:lang w:bidi="pl-PL"/>
        </w:rPr>
      </w:pPr>
    </w:p>
    <w:p w14:paraId="5F1E1614" w14:textId="77777777" w:rsidR="00DC0928" w:rsidRPr="00D740C0" w:rsidRDefault="00DC0928" w:rsidP="00D740C0">
      <w:pPr>
        <w:pStyle w:val="Nagwek1"/>
        <w:spacing w:before="120" w:after="0"/>
        <w:jc w:val="left"/>
        <w:rPr>
          <w:rFonts w:asciiTheme="minorHAnsi" w:eastAsiaTheme="minorHAnsi" w:hAnsiTheme="minorHAnsi" w:cstheme="minorHAnsi"/>
          <w:color w:val="auto"/>
        </w:rPr>
      </w:pPr>
      <w:r w:rsidRPr="00D740C0">
        <w:rPr>
          <w:rFonts w:asciiTheme="minorHAnsi" w:eastAsiaTheme="minorHAnsi" w:hAnsiTheme="minorHAnsi" w:cstheme="minorHAnsi"/>
          <w:color w:val="auto"/>
        </w:rPr>
        <w:t xml:space="preserve">Postępowanie w przypadku wystąpienia objawów infekcji lub podejrzenia choroby zakaźnej u pracowników </w:t>
      </w:r>
    </w:p>
    <w:p w14:paraId="2041E74B" w14:textId="77777777" w:rsidR="00DC0928" w:rsidRPr="00D740C0" w:rsidRDefault="00DC0928" w:rsidP="00D740C0">
      <w:pPr>
        <w:pStyle w:val="wyliczenie"/>
        <w:numPr>
          <w:ilvl w:val="0"/>
          <w:numId w:val="7"/>
        </w:numPr>
        <w:rPr>
          <w:rFonts w:asciiTheme="minorHAnsi" w:hAnsiTheme="minorHAnsi" w:cstheme="minorHAnsi"/>
          <w:strike/>
          <w:lang w:bidi="pl-PL"/>
        </w:rPr>
      </w:pPr>
      <w:r w:rsidRPr="00D740C0">
        <w:rPr>
          <w:rFonts w:asciiTheme="minorHAnsi" w:hAnsiTheme="minorHAnsi" w:cstheme="minorHAnsi"/>
          <w:lang w:bidi="pl-PL"/>
        </w:rPr>
        <w:t xml:space="preserve">Do pracy w szkole mogą przychodzić jedynie osoby </w:t>
      </w:r>
      <w:r w:rsidRPr="00D740C0">
        <w:rPr>
          <w:rFonts w:asciiTheme="minorHAnsi" w:hAnsiTheme="minorHAnsi" w:cstheme="minorHAnsi"/>
        </w:rPr>
        <w:t xml:space="preserve">bez objawów infekcji lub choroby zakaźnej. </w:t>
      </w:r>
    </w:p>
    <w:p w14:paraId="1B52DC8C" w14:textId="0C46FEC8" w:rsidR="00DC0928" w:rsidRPr="00D740C0" w:rsidRDefault="00DC0928" w:rsidP="00D740C0">
      <w:pPr>
        <w:pStyle w:val="wyliczenie"/>
        <w:numPr>
          <w:ilvl w:val="0"/>
          <w:numId w:val="7"/>
        </w:numPr>
        <w:rPr>
          <w:rFonts w:asciiTheme="minorHAnsi" w:hAnsiTheme="minorHAnsi" w:cstheme="minorHAnsi"/>
          <w:strike/>
          <w:lang w:bidi="pl-PL"/>
        </w:rPr>
      </w:pPr>
      <w:r w:rsidRPr="00D740C0">
        <w:rPr>
          <w:rFonts w:asciiTheme="minorHAnsi" w:hAnsiTheme="minorHAnsi" w:cstheme="minorHAnsi"/>
          <w:lang w:bidi="pl-PL"/>
        </w:rPr>
        <w:t>W szkole wyznaczona jest sala izolacji na parterze budynku</w:t>
      </w:r>
      <w:r w:rsidR="00D740C0" w:rsidRPr="00D740C0">
        <w:rPr>
          <w:rFonts w:asciiTheme="minorHAnsi" w:hAnsiTheme="minorHAnsi" w:cstheme="minorHAnsi"/>
          <w:lang w:bidi="pl-PL"/>
        </w:rPr>
        <w:t xml:space="preserve"> </w:t>
      </w:r>
      <w:r w:rsidR="00D740C0" w:rsidRPr="00D740C0">
        <w:rPr>
          <w:rFonts w:asciiTheme="minorHAnsi" w:hAnsiTheme="minorHAnsi" w:cstheme="minorHAnsi"/>
        </w:rPr>
        <w:t>(gabinet medyczny)</w:t>
      </w:r>
      <w:r w:rsidRPr="00D740C0">
        <w:rPr>
          <w:rFonts w:asciiTheme="minorHAnsi" w:hAnsiTheme="minorHAnsi" w:cstheme="minorHAnsi"/>
          <w:lang w:bidi="pl-PL"/>
        </w:rPr>
        <w:t xml:space="preserve"> wyposażona w środki ochrony i płyn dezynfekujący w którym w razie potrzeby można odizolować osobę w przypadku zaobserwowania objawów choroby infekcyjnej.</w:t>
      </w:r>
    </w:p>
    <w:p w14:paraId="54E3B875" w14:textId="77777777" w:rsidR="00DC0928" w:rsidRPr="00D740C0" w:rsidRDefault="00DC0928" w:rsidP="00D740C0">
      <w:pPr>
        <w:pStyle w:val="wyliczenie"/>
        <w:numPr>
          <w:ilvl w:val="0"/>
          <w:numId w:val="7"/>
        </w:numPr>
        <w:rPr>
          <w:rFonts w:asciiTheme="minorHAnsi" w:hAnsiTheme="minorHAnsi" w:cstheme="minorHAnsi"/>
        </w:rPr>
      </w:pPr>
      <w:r w:rsidRPr="00D740C0">
        <w:rPr>
          <w:rFonts w:asciiTheme="minorHAnsi" w:hAnsiTheme="minorHAnsi" w:cstheme="minorHAnsi"/>
          <w:lang w:bidi="pl-PL"/>
        </w:rPr>
        <w:t xml:space="preserve">W przypadku wystąpienia u pracownika będącego na stanowisku pracy objawów choroby zakaźnej </w:t>
      </w:r>
      <w:r w:rsidRPr="00D740C0">
        <w:rPr>
          <w:rFonts w:asciiTheme="minorHAnsi" w:hAnsiTheme="minorHAnsi" w:cstheme="minorHAnsi"/>
        </w:rPr>
        <w:t xml:space="preserve">dyrektor szkoły odsuwa go od wykonywanych czynności. Pracownik udaje się do lekarza lub jeżeli jest taka konieczność wzywa się pomoc medyczną. </w:t>
      </w:r>
    </w:p>
    <w:p w14:paraId="3F2832ED" w14:textId="77777777" w:rsidR="00DC0928" w:rsidRPr="00D740C0" w:rsidRDefault="00DC0928" w:rsidP="00D740C0">
      <w:pPr>
        <w:pStyle w:val="wyliczenie"/>
        <w:numPr>
          <w:ilvl w:val="0"/>
          <w:numId w:val="7"/>
        </w:numPr>
        <w:rPr>
          <w:rFonts w:asciiTheme="minorHAnsi" w:hAnsiTheme="minorHAnsi" w:cstheme="minorHAnsi"/>
          <w:lang w:bidi="pl-PL"/>
        </w:rPr>
      </w:pPr>
      <w:r w:rsidRPr="00D740C0">
        <w:rPr>
          <w:rFonts w:asciiTheme="minorHAnsi" w:hAnsiTheme="minorHAnsi" w:cstheme="minorHAnsi"/>
          <w:lang w:bidi="pl-PL"/>
        </w:rPr>
        <w:t>Należy ustalić miejsca, w których przebywała osoba z niepokojącymi objawami sugerującymi infekcję lub chorobę zakaźną, i przeprowadzić dodatkowe sprzątanie a także  umyć/zdezynfekować powierzchnie dotykowe (klamki, poręcze, uchwyty itp.).</w:t>
      </w:r>
    </w:p>
    <w:p w14:paraId="04368073" w14:textId="5505077F" w:rsidR="00DC0928" w:rsidRPr="00D740C0" w:rsidRDefault="00DC0928" w:rsidP="00D740C0">
      <w:pPr>
        <w:pStyle w:val="wyliczenie"/>
        <w:numPr>
          <w:ilvl w:val="0"/>
          <w:numId w:val="7"/>
        </w:numPr>
        <w:rPr>
          <w:rFonts w:asciiTheme="minorHAnsi" w:hAnsiTheme="minorHAnsi" w:cstheme="minorHAnsi"/>
          <w:strike/>
          <w:lang w:bidi="pl-PL"/>
        </w:rPr>
      </w:pPr>
      <w:r w:rsidRPr="00D740C0">
        <w:rPr>
          <w:rFonts w:asciiTheme="minorHAnsi" w:hAnsiTheme="minorHAnsi" w:cstheme="minorHAnsi"/>
          <w:lang w:eastAsia="en-US"/>
        </w:rPr>
        <w:t>Wszystkim pracownikom zaleca się bieżące śledzenie obowiązujących przepisów prawa w zakresie bezpieczeństwa zdrowotnego oraz informacji Ministra Zdrowia i Głównego Inspektora Sanitarnego.</w:t>
      </w:r>
    </w:p>
    <w:p w14:paraId="0DD25C35" w14:textId="677C652B" w:rsidR="00B94162" w:rsidRPr="00D740C0" w:rsidRDefault="00B94162" w:rsidP="00D740C0">
      <w:pPr>
        <w:rPr>
          <w:rFonts w:cstheme="minorHAnsi"/>
        </w:rPr>
      </w:pPr>
    </w:p>
    <w:p w14:paraId="2A4203F4" w14:textId="419E7F9B" w:rsidR="00825818" w:rsidRPr="00D740C0" w:rsidRDefault="00825818" w:rsidP="00D740C0">
      <w:pPr>
        <w:rPr>
          <w:rFonts w:cstheme="minorHAnsi"/>
        </w:rPr>
      </w:pPr>
    </w:p>
    <w:p w14:paraId="41DDDE6B" w14:textId="3032DC7A" w:rsidR="00825818" w:rsidRPr="00D740C0" w:rsidRDefault="00825818" w:rsidP="00D740C0">
      <w:pPr>
        <w:rPr>
          <w:rFonts w:cstheme="minorHAnsi"/>
        </w:rPr>
      </w:pPr>
      <w:r w:rsidRPr="00D740C0">
        <w:rPr>
          <w:rFonts w:cstheme="minorHAnsi"/>
        </w:rPr>
        <w:t>Łódź, 01.09.2022</w:t>
      </w:r>
    </w:p>
    <w:sectPr w:rsidR="00825818" w:rsidRPr="00D740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F5EB" w14:textId="77777777" w:rsidR="00DA0AB5" w:rsidRDefault="00DA0AB5">
      <w:pPr>
        <w:spacing w:after="0" w:line="240" w:lineRule="auto"/>
      </w:pPr>
      <w:r>
        <w:separator/>
      </w:r>
    </w:p>
  </w:endnote>
  <w:endnote w:type="continuationSeparator" w:id="0">
    <w:p w14:paraId="43C6C765" w14:textId="77777777" w:rsidR="00DA0AB5" w:rsidRDefault="00DA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019196"/>
      <w:docPartObj>
        <w:docPartGallery w:val="Page Numbers (Bottom of Page)"/>
        <w:docPartUnique/>
      </w:docPartObj>
    </w:sdtPr>
    <w:sdtContent>
      <w:p w14:paraId="06720F04" w14:textId="77777777" w:rsidR="00C425AD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0B6B8BC" w14:textId="77777777" w:rsidR="00C425A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FB2D" w14:textId="77777777" w:rsidR="00DA0AB5" w:rsidRDefault="00DA0AB5">
      <w:pPr>
        <w:spacing w:after="0" w:line="240" w:lineRule="auto"/>
      </w:pPr>
      <w:r>
        <w:separator/>
      </w:r>
    </w:p>
  </w:footnote>
  <w:footnote w:type="continuationSeparator" w:id="0">
    <w:p w14:paraId="728BE27D" w14:textId="77777777" w:rsidR="00DA0AB5" w:rsidRDefault="00DA0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022A"/>
    <w:multiLevelType w:val="hybridMultilevel"/>
    <w:tmpl w:val="169CBB0C"/>
    <w:lvl w:ilvl="0" w:tplc="6DC0C56A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715A2"/>
    <w:multiLevelType w:val="hybridMultilevel"/>
    <w:tmpl w:val="32D22A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703B0"/>
    <w:multiLevelType w:val="hybridMultilevel"/>
    <w:tmpl w:val="8B026794"/>
    <w:lvl w:ilvl="0" w:tplc="1258F8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5BC56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F08EE"/>
    <w:multiLevelType w:val="hybridMultilevel"/>
    <w:tmpl w:val="4C20B76E"/>
    <w:lvl w:ilvl="0" w:tplc="622453EA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5BC56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701E4"/>
    <w:multiLevelType w:val="hybridMultilevel"/>
    <w:tmpl w:val="94F29C36"/>
    <w:lvl w:ilvl="0" w:tplc="5404A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1E125C"/>
    <w:multiLevelType w:val="hybridMultilevel"/>
    <w:tmpl w:val="FBC2FCCE"/>
    <w:lvl w:ilvl="0" w:tplc="2DDA86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0945E13"/>
    <w:multiLevelType w:val="hybridMultilevel"/>
    <w:tmpl w:val="A1FE26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485500">
    <w:abstractNumId w:val="1"/>
  </w:num>
  <w:num w:numId="2" w16cid:durableId="1697535720">
    <w:abstractNumId w:val="3"/>
  </w:num>
  <w:num w:numId="3" w16cid:durableId="122583021">
    <w:abstractNumId w:val="3"/>
    <w:lvlOverride w:ilvl="0">
      <w:startOverride w:val="1"/>
    </w:lvlOverride>
  </w:num>
  <w:num w:numId="4" w16cid:durableId="1540433564">
    <w:abstractNumId w:val="4"/>
  </w:num>
  <w:num w:numId="5" w16cid:durableId="1674842761">
    <w:abstractNumId w:val="5"/>
  </w:num>
  <w:num w:numId="6" w16cid:durableId="1305771393">
    <w:abstractNumId w:val="6"/>
  </w:num>
  <w:num w:numId="7" w16cid:durableId="921180300">
    <w:abstractNumId w:val="7"/>
  </w:num>
  <w:num w:numId="8" w16cid:durableId="1812745185">
    <w:abstractNumId w:val="0"/>
  </w:num>
  <w:num w:numId="9" w16cid:durableId="711612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28"/>
    <w:rsid w:val="002020B5"/>
    <w:rsid w:val="003E558B"/>
    <w:rsid w:val="005546A7"/>
    <w:rsid w:val="006831B3"/>
    <w:rsid w:val="007014E4"/>
    <w:rsid w:val="00825818"/>
    <w:rsid w:val="00887E5F"/>
    <w:rsid w:val="00B94162"/>
    <w:rsid w:val="00CF456C"/>
    <w:rsid w:val="00D740C0"/>
    <w:rsid w:val="00DA0AB5"/>
    <w:rsid w:val="00DC0928"/>
    <w:rsid w:val="00D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644C"/>
  <w15:chartTrackingRefBased/>
  <w15:docId w15:val="{15961942-BE5D-4230-844A-799A36BA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928"/>
  </w:style>
  <w:style w:type="paragraph" w:styleId="Nagwek1">
    <w:name w:val="heading 1"/>
    <w:basedOn w:val="Normalny"/>
    <w:next w:val="Normalny"/>
    <w:link w:val="Nagwek1Znak"/>
    <w:qFormat/>
    <w:rsid w:val="00DC0928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928"/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C0928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DC0928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DC0928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C0928"/>
  </w:style>
  <w:style w:type="paragraph" w:customStyle="1" w:styleId="wyliczenie">
    <w:name w:val="wyliczenie"/>
    <w:basedOn w:val="punkty"/>
    <w:link w:val="wyliczenieZnak"/>
    <w:qFormat/>
    <w:rsid w:val="00DC0928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DC0928"/>
    <w:rPr>
      <w:rFonts w:ascii="Proxima Nova" w:eastAsia="Times New Roman" w:hAnsi="Proxima Nova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C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Basny</dc:creator>
  <cp:keywords/>
  <dc:description/>
  <cp:lastModifiedBy>Dorota Basny</cp:lastModifiedBy>
  <cp:revision>2</cp:revision>
  <dcterms:created xsi:type="dcterms:W3CDTF">2022-10-17T13:56:00Z</dcterms:created>
  <dcterms:modified xsi:type="dcterms:W3CDTF">2022-10-17T13:56:00Z</dcterms:modified>
</cp:coreProperties>
</file>